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B8" w:rsidRDefault="00E07936">
      <w:r>
        <w:t>UPUTE ZA CITIRANJE LITERATURE PRI IZRADI SAMOSTALNIH RADOVA (prezentacija, seminara, eseja, plakata…)</w:t>
      </w:r>
    </w:p>
    <w:p w:rsidR="00E07936" w:rsidRDefault="00E07936">
      <w:r>
        <w:t xml:space="preserve">Citiranje knjiga (omeđenih publikacija) </w:t>
      </w:r>
    </w:p>
    <w:p w:rsidR="00E07936" w:rsidRDefault="00E07936">
      <w:r>
        <w:t xml:space="preserve">● djelo jednog, dva ili tri autora </w:t>
      </w:r>
    </w:p>
    <w:p w:rsidR="00E07936" w:rsidRPr="00E07936" w:rsidRDefault="00E07936">
      <w:pPr>
        <w:rPr>
          <w:color w:val="C00000"/>
        </w:rPr>
      </w:pPr>
      <w:r w:rsidRPr="00E07936">
        <w:rPr>
          <w:color w:val="C00000"/>
        </w:rPr>
        <w:t xml:space="preserve">Prezime, inicijal(i) autora. (godina izdavanja) Naslov: podnaslov. Podatak o izdanju. Mjesto izdavanja: Nakladnik. </w:t>
      </w:r>
    </w:p>
    <w:p w:rsidR="00E07936" w:rsidRDefault="00E07936">
      <w:proofErr w:type="spellStart"/>
      <w:r>
        <w:t>Šošić</w:t>
      </w:r>
      <w:proofErr w:type="spellEnd"/>
      <w:r>
        <w:t xml:space="preserve">, I. (2001) </w:t>
      </w:r>
      <w:r w:rsidRPr="00E07936">
        <w:rPr>
          <w:i/>
        </w:rPr>
        <w:t>Statistika : udžbenik za srednje škole</w:t>
      </w:r>
      <w:r>
        <w:t xml:space="preserve">. 2. </w:t>
      </w:r>
      <w:proofErr w:type="spellStart"/>
      <w:r>
        <w:t>izd</w:t>
      </w:r>
      <w:proofErr w:type="spellEnd"/>
      <w:r>
        <w:t xml:space="preserve">. Zagreb: Školska knjiga. </w:t>
      </w:r>
    </w:p>
    <w:p w:rsidR="00E07936" w:rsidRDefault="00E07936">
      <w:r>
        <w:t xml:space="preserve">Tipurić, D. i Markulin, G. (2002) </w:t>
      </w:r>
      <w:r w:rsidRPr="00E07936">
        <w:rPr>
          <w:i/>
        </w:rPr>
        <w:t>Strateški savezi: suradnjom poduzeća do konkurentske prednosti.</w:t>
      </w:r>
      <w:r>
        <w:t xml:space="preserve"> Zagreb: Sinergija. </w:t>
      </w:r>
    </w:p>
    <w:p w:rsidR="00E07936" w:rsidRDefault="00E07936">
      <w:r>
        <w:t>● djelo četiri ili više autora [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.]. </w:t>
      </w:r>
    </w:p>
    <w:p w:rsidR="00E07936" w:rsidRPr="00E07936" w:rsidRDefault="00E07936">
      <w:pPr>
        <w:rPr>
          <w:color w:val="C00000"/>
        </w:rPr>
      </w:pPr>
      <w:r w:rsidRPr="00E07936">
        <w:rPr>
          <w:color w:val="C00000"/>
        </w:rPr>
        <w:t xml:space="preserve">Upisuje se samo ime prvog autora. Prezime, inicijal(i) autora. </w:t>
      </w:r>
      <w:proofErr w:type="spellStart"/>
      <w:r w:rsidRPr="00E07936">
        <w:rPr>
          <w:color w:val="C00000"/>
        </w:rPr>
        <w:t>et</w:t>
      </w:r>
      <w:proofErr w:type="spellEnd"/>
      <w:r w:rsidRPr="00E07936">
        <w:rPr>
          <w:color w:val="C00000"/>
        </w:rPr>
        <w:t xml:space="preserve"> </w:t>
      </w:r>
      <w:proofErr w:type="spellStart"/>
      <w:r w:rsidRPr="00E07936">
        <w:rPr>
          <w:color w:val="C00000"/>
        </w:rPr>
        <w:t>al</w:t>
      </w:r>
      <w:proofErr w:type="spellEnd"/>
      <w:r w:rsidRPr="00E07936">
        <w:rPr>
          <w:color w:val="C00000"/>
        </w:rPr>
        <w:t xml:space="preserve">. (godina izdavanja) Naslov: podnaslov. Podatak o izdanju. Mjesto izdavanja: Nakladnik. </w:t>
      </w:r>
    </w:p>
    <w:p w:rsidR="00E07936" w:rsidRDefault="00E07936">
      <w:r>
        <w:t xml:space="preserve">Sikavica, P.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(1994) </w:t>
      </w:r>
      <w:r w:rsidRPr="00E07936">
        <w:rPr>
          <w:i/>
        </w:rPr>
        <w:t>Poslovno odlučivanje: teorija i praksa donošenja odluka.</w:t>
      </w:r>
      <w:r>
        <w:t xml:space="preserve"> Zagreb: Informator. </w:t>
      </w:r>
    </w:p>
    <w:p w:rsidR="00E07936" w:rsidRDefault="00E07936">
      <w:r>
        <w:t xml:space="preserve">● zbornik radova i zbirka radova (urednik/ci) </w:t>
      </w:r>
    </w:p>
    <w:p w:rsidR="00E07936" w:rsidRDefault="00E07936">
      <w:r w:rsidRPr="00E07936">
        <w:rPr>
          <w:color w:val="C00000"/>
        </w:rPr>
        <w:t>Prezime, inicijal(i) ur</w:t>
      </w:r>
      <w:r w:rsidRPr="00E07936">
        <w:rPr>
          <w:color w:val="C00000"/>
        </w:rPr>
        <w:t xml:space="preserve">ednika., </w:t>
      </w:r>
      <w:proofErr w:type="spellStart"/>
      <w:r w:rsidRPr="00E07936">
        <w:rPr>
          <w:color w:val="C00000"/>
        </w:rPr>
        <w:t>ur</w:t>
      </w:r>
      <w:proofErr w:type="spellEnd"/>
      <w:r w:rsidRPr="00E07936">
        <w:rPr>
          <w:color w:val="C00000"/>
        </w:rPr>
        <w:t xml:space="preserve">. (godina izdavanja) </w:t>
      </w:r>
      <w:r w:rsidRPr="00E07936">
        <w:rPr>
          <w:color w:val="C00000"/>
        </w:rPr>
        <w:t xml:space="preserve">Naslov: podnaslov. Podatak o izdanju. Mjesto izdavanja: Nakladnik. </w:t>
      </w:r>
    </w:p>
    <w:p w:rsidR="00E07936" w:rsidRDefault="00E07936">
      <w:r>
        <w:t xml:space="preserve">Tipurić, D., </w:t>
      </w:r>
      <w:proofErr w:type="spellStart"/>
      <w:r>
        <w:t>ur</w:t>
      </w:r>
      <w:proofErr w:type="spellEnd"/>
      <w:r>
        <w:t xml:space="preserve">. (1999) </w:t>
      </w:r>
      <w:r w:rsidRPr="00E07936">
        <w:rPr>
          <w:i/>
        </w:rPr>
        <w:t>Konkurentska sposobnost poduzeća</w:t>
      </w:r>
      <w:r>
        <w:t xml:space="preserve">. Zagreb: Sinergija. </w:t>
      </w:r>
    </w:p>
    <w:p w:rsidR="00E07936" w:rsidRDefault="00E07936">
      <w:r>
        <w:t xml:space="preserve">Jones, M. D., </w:t>
      </w:r>
      <w:proofErr w:type="spellStart"/>
      <w:r>
        <w:t>ed</w:t>
      </w:r>
      <w:proofErr w:type="spellEnd"/>
      <w:r>
        <w:t xml:space="preserve">. (1998) </w:t>
      </w:r>
      <w:r w:rsidRPr="00E07936">
        <w:rPr>
          <w:i/>
        </w:rPr>
        <w:t xml:space="preserve">Management </w:t>
      </w:r>
      <w:proofErr w:type="spellStart"/>
      <w:r w:rsidRPr="00E07936">
        <w:rPr>
          <w:i/>
        </w:rPr>
        <w:t>in</w:t>
      </w:r>
      <w:proofErr w:type="spellEnd"/>
      <w:r w:rsidRPr="00E07936">
        <w:rPr>
          <w:i/>
        </w:rPr>
        <w:t xml:space="preserve"> Australia.</w:t>
      </w:r>
      <w:r>
        <w:t xml:space="preserve"> London: </w:t>
      </w:r>
      <w:proofErr w:type="spellStart"/>
      <w:r>
        <w:t>Academic</w:t>
      </w:r>
      <w:proofErr w:type="spellEnd"/>
      <w:r>
        <w:t xml:space="preserve"> Press. </w:t>
      </w:r>
    </w:p>
    <w:p w:rsidR="00E07936" w:rsidRDefault="00E07936">
      <w:proofErr w:type="spellStart"/>
      <w:r>
        <w:t>Sharma</w:t>
      </w:r>
      <w:proofErr w:type="spellEnd"/>
      <w:r>
        <w:t xml:space="preserve">, S. i Sikavica, P., </w:t>
      </w:r>
      <w:proofErr w:type="spellStart"/>
      <w:r>
        <w:t>ur</w:t>
      </w:r>
      <w:proofErr w:type="spellEnd"/>
      <w:r>
        <w:t xml:space="preserve">. (1995) </w:t>
      </w:r>
      <w:r w:rsidRPr="00E07936">
        <w:rPr>
          <w:i/>
        </w:rPr>
        <w:t>Zbornik radova Međunarodne konferencije Restrukturiranje gospodarstva u tranziciji 7-9 studeni 1995</w:t>
      </w:r>
      <w:r>
        <w:t xml:space="preserve"> [!], Zagreb, Hrvatska. Zagreb: Ekonomski fakultet.</w:t>
      </w:r>
    </w:p>
    <w:p w:rsidR="00E07936" w:rsidRDefault="00E07936" w:rsidP="00E07936">
      <w:pPr>
        <w:pStyle w:val="Odlomakpopisa"/>
        <w:numPr>
          <w:ilvl w:val="0"/>
          <w:numId w:val="2"/>
        </w:numPr>
      </w:pPr>
      <w:r>
        <w:t xml:space="preserve">članak u časopisu </w:t>
      </w:r>
    </w:p>
    <w:p w:rsidR="00E07936" w:rsidRPr="00E07936" w:rsidRDefault="00E07936" w:rsidP="00E07936">
      <w:pPr>
        <w:rPr>
          <w:color w:val="C00000"/>
        </w:rPr>
      </w:pPr>
      <w:r w:rsidRPr="00E07936">
        <w:rPr>
          <w:color w:val="C00000"/>
        </w:rPr>
        <w:t xml:space="preserve">Prezime, inicijal(i) autora. (godina izdavanja). Naslov članka: podnaslov. Naslov časopisa,. Oznaka sveska/godišta/volumena (broj), str. početna-završna. </w:t>
      </w:r>
    </w:p>
    <w:p w:rsidR="00E07936" w:rsidRDefault="00E07936" w:rsidP="00E07936">
      <w:proofErr w:type="spellStart"/>
      <w:r>
        <w:t>Ozretić</w:t>
      </w:r>
      <w:proofErr w:type="spellEnd"/>
      <w:r>
        <w:t xml:space="preserve"> Došen, Đ. (2000) </w:t>
      </w:r>
      <w:r w:rsidRPr="00E07936">
        <w:rPr>
          <w:color w:val="C00000"/>
        </w:rPr>
        <w:t xml:space="preserve">Interni marketing u uslužnim poduzećima: primjer zrakoplovnih kompanija, </w:t>
      </w:r>
      <w:r>
        <w:t>Acta turistica, 12 (1), str. 18-36.</w:t>
      </w:r>
    </w:p>
    <w:p w:rsidR="00E07936" w:rsidRDefault="00E07936" w:rsidP="00E07936">
      <w:r>
        <w:t xml:space="preserve">● web-stranica </w:t>
      </w:r>
    </w:p>
    <w:p w:rsidR="00E07936" w:rsidRPr="00E07936" w:rsidRDefault="00E07936" w:rsidP="00E07936">
      <w:pPr>
        <w:rPr>
          <w:color w:val="C00000"/>
        </w:rPr>
      </w:pPr>
      <w:r w:rsidRPr="00E07936">
        <w:rPr>
          <w:color w:val="C00000"/>
        </w:rPr>
        <w:t xml:space="preserve">Prezime, inicijal(i) autora. (godina izdavanja). Naslov: podnaslov [online]. Mjesto izdavanja: Nakladnik (nakladnik u tradicionalnom smislu ili organizacija odgovorna za održavanje stranice na internetu). Dostupno na: URL [datum posjete stranici] </w:t>
      </w:r>
    </w:p>
    <w:p w:rsidR="00E07936" w:rsidRDefault="00E07936" w:rsidP="00E07936">
      <w:proofErr w:type="spellStart"/>
      <w:r>
        <w:t>Holland</w:t>
      </w:r>
      <w:proofErr w:type="spellEnd"/>
      <w:r>
        <w:t xml:space="preserve">, M., (1996). </w:t>
      </w:r>
      <w:proofErr w:type="spellStart"/>
      <w:r w:rsidRPr="00E07936">
        <w:rPr>
          <w:i/>
        </w:rPr>
        <w:t>Harvard</w:t>
      </w:r>
      <w:proofErr w:type="spellEnd"/>
      <w:r w:rsidRPr="00E07936">
        <w:rPr>
          <w:i/>
        </w:rPr>
        <w:t xml:space="preserve"> System</w:t>
      </w:r>
      <w:r>
        <w:t xml:space="preserve"> [online]. </w:t>
      </w:r>
      <w:proofErr w:type="spellStart"/>
      <w:r>
        <w:t>Poole</w:t>
      </w:r>
      <w:proofErr w:type="spellEnd"/>
      <w:r>
        <w:t xml:space="preserve">: </w:t>
      </w:r>
      <w:proofErr w:type="spellStart"/>
      <w:r>
        <w:t>Bournemouth</w:t>
      </w:r>
      <w:proofErr w:type="spellEnd"/>
      <w:r>
        <w:t xml:space="preserve"> University. Dostupno na: http://www.bournemouth.ac.uk/service-depts/lis/LIS_Pub/harvardsyst.html [06. prosinca 1996.]</w:t>
      </w:r>
    </w:p>
    <w:p w:rsidR="00E07936" w:rsidRDefault="00E07936" w:rsidP="00E07936"/>
    <w:p w:rsidR="00E07936" w:rsidRDefault="00E07936" w:rsidP="00E07936">
      <w:r>
        <w:t>LITERATURA:</w:t>
      </w:r>
    </w:p>
    <w:p w:rsidR="00E07936" w:rsidRDefault="00E07936" w:rsidP="00E07936">
      <w:proofErr w:type="spellStart"/>
      <w:r>
        <w:t>Udiljak-Bugarinovski</w:t>
      </w:r>
      <w:proofErr w:type="spellEnd"/>
      <w:r>
        <w:t xml:space="preserve">, Z. (2007). </w:t>
      </w:r>
      <w:r>
        <w:rPr>
          <w:i/>
        </w:rPr>
        <w:t>P</w:t>
      </w:r>
      <w:r w:rsidRPr="00E07936">
        <w:rPr>
          <w:i/>
        </w:rPr>
        <w:t>rijedlog citiranja literature</w:t>
      </w:r>
      <w:r w:rsidR="00265789">
        <w:rPr>
          <w:i/>
        </w:rPr>
        <w:t xml:space="preserve"> </w:t>
      </w:r>
      <w:r w:rsidR="00265789">
        <w:t>[online].</w:t>
      </w:r>
      <w:r w:rsidR="00265789">
        <w:t xml:space="preserve"> Zagreb: Sveučilište u zagrebu, Ekonomski fakultet. Dostupno na: </w:t>
      </w:r>
      <w:hyperlink r:id="rId5" w:history="1">
        <w:r w:rsidR="00265789">
          <w:rPr>
            <w:rStyle w:val="Hiperveza"/>
          </w:rPr>
          <w:t>http://www.efzg.unizg.hr/UserDocsImages/KID/Pravila_citiranja.pdf</w:t>
        </w:r>
      </w:hyperlink>
      <w:r w:rsidR="00265789">
        <w:t xml:space="preserve"> (29.9.2019.)</w:t>
      </w:r>
      <w:bookmarkStart w:id="0" w:name="_GoBack"/>
      <w:bookmarkEnd w:id="0"/>
    </w:p>
    <w:sectPr w:rsidR="00E0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6401"/>
    <w:multiLevelType w:val="hybridMultilevel"/>
    <w:tmpl w:val="9410C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3421"/>
    <w:multiLevelType w:val="hybridMultilevel"/>
    <w:tmpl w:val="124AF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6"/>
    <w:rsid w:val="00265789"/>
    <w:rsid w:val="007333B8"/>
    <w:rsid w:val="00E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CAEC-6EE4-4F8B-994F-12464BE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93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65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zg.unizg.hr/UserDocsImages/KID/Pravila_citiran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2019-09-29T19:23:00Z</dcterms:created>
  <dcterms:modified xsi:type="dcterms:W3CDTF">2019-09-29T19:36:00Z</dcterms:modified>
</cp:coreProperties>
</file>